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2" w:rsidRPr="004A69BD" w:rsidRDefault="00D61AE2" w:rsidP="00D61AE2">
      <w:pPr>
        <w:ind w:right="103" w:firstLine="567"/>
        <w:jc w:val="center"/>
        <w:rPr>
          <w:b/>
          <w:sz w:val="27"/>
          <w:szCs w:val="27"/>
          <w:u w:val="single"/>
        </w:rPr>
      </w:pPr>
      <w:r w:rsidRPr="004A69BD">
        <w:rPr>
          <w:b/>
          <w:sz w:val="27"/>
          <w:szCs w:val="27"/>
        </w:rPr>
        <w:t>Информация для размещения</w:t>
      </w:r>
      <w:r w:rsidRPr="004A69BD">
        <w:rPr>
          <w:b/>
          <w:bCs/>
          <w:sz w:val="27"/>
          <w:szCs w:val="27"/>
        </w:rPr>
        <w:t xml:space="preserve"> </w:t>
      </w:r>
      <w:r w:rsidRPr="004A69BD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D61AE2" w:rsidRPr="004A69BD" w:rsidRDefault="00D61AE2" w:rsidP="00D61AE2">
      <w:pPr>
        <w:ind w:left="-567" w:firstLine="567"/>
        <w:jc w:val="both"/>
        <w:rPr>
          <w:sz w:val="27"/>
          <w:szCs w:val="27"/>
          <w:u w:val="single"/>
        </w:rPr>
      </w:pPr>
    </w:p>
    <w:p w:rsidR="00D61AE2" w:rsidRPr="004A69BD" w:rsidRDefault="00D61AE2" w:rsidP="00D61AE2">
      <w:pPr>
        <w:ind w:left="-142" w:firstLine="709"/>
        <w:jc w:val="both"/>
        <w:rPr>
          <w:sz w:val="27"/>
          <w:szCs w:val="27"/>
          <w:u w:val="single"/>
        </w:rPr>
      </w:pPr>
      <w:r w:rsidRPr="004A69BD">
        <w:rPr>
          <w:sz w:val="27"/>
          <w:szCs w:val="27"/>
          <w:u w:val="single"/>
        </w:rPr>
        <w:t xml:space="preserve">Нарушение, выявленное в результате проведенной </w:t>
      </w:r>
      <w:proofErr w:type="gramStart"/>
      <w:r w:rsidRPr="004A69BD">
        <w:rPr>
          <w:sz w:val="27"/>
          <w:szCs w:val="27"/>
          <w:u w:val="single"/>
        </w:rPr>
        <w:t>проверки Министерства социальной защиты населения Республики</w:t>
      </w:r>
      <w:proofErr w:type="gramEnd"/>
      <w:r w:rsidRPr="004A69BD">
        <w:rPr>
          <w:sz w:val="27"/>
          <w:szCs w:val="27"/>
          <w:u w:val="single"/>
        </w:rPr>
        <w:t xml:space="preserve"> Мордовия в части своевременности доведения лимитов бюджетных обязательств до </w:t>
      </w:r>
      <w:r>
        <w:rPr>
          <w:sz w:val="27"/>
          <w:szCs w:val="27"/>
          <w:u w:val="single"/>
        </w:rPr>
        <w:t>подведомственных ему учреждений</w:t>
      </w:r>
      <w:r w:rsidRPr="004A69BD">
        <w:rPr>
          <w:sz w:val="27"/>
          <w:szCs w:val="27"/>
          <w:u w:val="single"/>
        </w:rPr>
        <w:t xml:space="preserve">, а также </w:t>
      </w:r>
      <w:r>
        <w:rPr>
          <w:sz w:val="27"/>
          <w:szCs w:val="27"/>
          <w:u w:val="single"/>
        </w:rPr>
        <w:t xml:space="preserve">правильности и правомерности начисления заработной платы </w:t>
      </w:r>
      <w:r w:rsidRPr="004A69BD">
        <w:rPr>
          <w:sz w:val="27"/>
          <w:szCs w:val="27"/>
          <w:u w:val="single"/>
        </w:rPr>
        <w:t>руководител</w:t>
      </w:r>
      <w:r>
        <w:rPr>
          <w:sz w:val="27"/>
          <w:szCs w:val="27"/>
          <w:u w:val="single"/>
        </w:rPr>
        <w:t>ям</w:t>
      </w:r>
      <w:r w:rsidRPr="004A69BD">
        <w:rPr>
          <w:sz w:val="27"/>
          <w:szCs w:val="27"/>
          <w:u w:val="single"/>
        </w:rPr>
        <w:t xml:space="preserve"> учреждени</w:t>
      </w:r>
      <w:r>
        <w:rPr>
          <w:sz w:val="27"/>
          <w:szCs w:val="27"/>
          <w:u w:val="single"/>
        </w:rPr>
        <w:t>й</w:t>
      </w:r>
      <w:r w:rsidRPr="004A69BD">
        <w:rPr>
          <w:sz w:val="27"/>
          <w:szCs w:val="27"/>
          <w:u w:val="single"/>
        </w:rPr>
        <w:t xml:space="preserve"> в 2016 г.</w:t>
      </w:r>
    </w:p>
    <w:p w:rsidR="00D61AE2" w:rsidRPr="004A69BD" w:rsidRDefault="00D61AE2" w:rsidP="00D61AE2">
      <w:pPr>
        <w:ind w:left="-142" w:firstLine="709"/>
        <w:jc w:val="both"/>
        <w:rPr>
          <w:sz w:val="27"/>
          <w:szCs w:val="27"/>
        </w:rPr>
      </w:pPr>
      <w:proofErr w:type="gramStart"/>
      <w:r w:rsidRPr="004A69BD">
        <w:rPr>
          <w:sz w:val="27"/>
          <w:szCs w:val="27"/>
        </w:rPr>
        <w:t>В нарушение Порядка составления и ведения сводной бюджетной росписи республиканского бюджета Республики Мордовия и бюджетных росписей главных распорядителей средств республиканского бюджета Республики Мордовия (главных администраторов источников финансирования дефицита республиканского бюджета), утвержденного приказом Министерства финансов Республики Мордовия от 25 декабря 2015 года № 393, изменения лимитов бюджетных обязательств были внесены с нарушением установленного срока.</w:t>
      </w:r>
      <w:proofErr w:type="gramEnd"/>
    </w:p>
    <w:p w:rsidR="00D61AE2" w:rsidRPr="004A69BD" w:rsidRDefault="00D61AE2" w:rsidP="00D61AE2">
      <w:pPr>
        <w:ind w:left="-142" w:firstLine="709"/>
        <w:jc w:val="both"/>
        <w:rPr>
          <w:sz w:val="27"/>
          <w:szCs w:val="27"/>
        </w:rPr>
      </w:pPr>
    </w:p>
    <w:p w:rsidR="00D61AE2" w:rsidRPr="004A69BD" w:rsidRDefault="00D61AE2" w:rsidP="00D61AE2">
      <w:pPr>
        <w:autoSpaceDE w:val="0"/>
        <w:autoSpaceDN w:val="0"/>
        <w:adjustRightInd w:val="0"/>
        <w:ind w:left="-142" w:firstLine="709"/>
        <w:jc w:val="both"/>
        <w:rPr>
          <w:b/>
          <w:bCs/>
          <w:sz w:val="27"/>
          <w:szCs w:val="27"/>
        </w:rPr>
      </w:pPr>
      <w:r w:rsidRPr="004A69BD">
        <w:rPr>
          <w:b/>
          <w:sz w:val="27"/>
          <w:szCs w:val="27"/>
        </w:rPr>
        <w:t>Министерству н</w:t>
      </w:r>
      <w:r w:rsidRPr="004A69BD">
        <w:rPr>
          <w:b/>
          <w:bCs/>
          <w:sz w:val="27"/>
          <w:szCs w:val="27"/>
        </w:rPr>
        <w:t xml:space="preserve">аправлено представление </w:t>
      </w:r>
      <w:r w:rsidRPr="004A69BD">
        <w:rPr>
          <w:b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61AE2" w:rsidRDefault="00D61AE2" w:rsidP="00D61AE2">
      <w:pPr>
        <w:autoSpaceDE w:val="0"/>
        <w:autoSpaceDN w:val="0"/>
        <w:adjustRightInd w:val="0"/>
        <w:ind w:left="-142" w:right="-142" w:firstLine="709"/>
        <w:jc w:val="both"/>
        <w:rPr>
          <w:b/>
          <w:bCs/>
          <w:sz w:val="27"/>
          <w:szCs w:val="27"/>
        </w:rPr>
      </w:pPr>
    </w:p>
    <w:p w:rsidR="008548D4" w:rsidRDefault="008548D4"/>
    <w:sectPr w:rsidR="008548D4" w:rsidSect="00423695">
      <w:headerReference w:type="even" r:id="rId4"/>
      <w:headerReference w:type="default" r:id="rId5"/>
      <w:pgSz w:w="11906" w:h="16838"/>
      <w:pgMar w:top="1078" w:right="707" w:bottom="89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B9" w:rsidRDefault="00D61AE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8B9" w:rsidRDefault="00D61AE2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B9" w:rsidRDefault="00D61AE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8B9" w:rsidRDefault="00D61AE2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E2"/>
    <w:rsid w:val="008548D4"/>
    <w:rsid w:val="00881762"/>
    <w:rsid w:val="00D6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1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timkaeva</cp:lastModifiedBy>
  <cp:revision>1</cp:revision>
  <dcterms:created xsi:type="dcterms:W3CDTF">2017-06-01T08:02:00Z</dcterms:created>
  <dcterms:modified xsi:type="dcterms:W3CDTF">2017-06-01T08:03:00Z</dcterms:modified>
</cp:coreProperties>
</file>